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4C" w:rsidRDefault="0027444C" w:rsidP="0027444C">
      <w:pPr>
        <w:autoSpaceDE w:val="0"/>
        <w:autoSpaceDN w:val="0"/>
        <w:adjustRightInd w:val="0"/>
        <w:jc w:val="right"/>
        <w:outlineLvl w:val="0"/>
      </w:pPr>
    </w:p>
    <w:p w:rsidR="0027444C" w:rsidRDefault="0027444C" w:rsidP="0027444C">
      <w:pPr>
        <w:autoSpaceDE w:val="0"/>
        <w:autoSpaceDN w:val="0"/>
        <w:adjustRightInd w:val="0"/>
        <w:jc w:val="right"/>
        <w:outlineLvl w:val="0"/>
      </w:pPr>
      <w:r>
        <w:t>Утверждена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Постановлением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 xml:space="preserve"> местной администрации 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Прохладненского муниципального района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от  ____ _______________     20____ г. №________</w:t>
      </w: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Pr="001C2EB6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pStyle w:val="ConsPlusTitle"/>
        <w:widowControl/>
        <w:jc w:val="center"/>
      </w:pPr>
      <w:r>
        <w:t>МУНИЦИПАЛЬНАЯ    ПРОГРАММА</w:t>
      </w:r>
    </w:p>
    <w:p w:rsidR="0027444C" w:rsidRDefault="0027444C" w:rsidP="0027444C">
      <w:pPr>
        <w:pStyle w:val="ConsPlusTitle"/>
        <w:widowControl/>
        <w:jc w:val="center"/>
      </w:pPr>
      <w:r>
        <w:t xml:space="preserve"> 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Реализация государственной национальной политики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 xml:space="preserve">в  Прохладненском муниципальном районе </w:t>
      </w:r>
    </w:p>
    <w:p w:rsidR="0027444C" w:rsidRPr="006D6395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>Кабарди</w:t>
      </w:r>
      <w:r>
        <w:rPr>
          <w:bCs/>
          <w:color w:val="000000"/>
          <w:sz w:val="28"/>
          <w:szCs w:val="28"/>
        </w:rPr>
        <w:t>но-Балк</w:t>
      </w:r>
      <w:r w:rsidR="00DF5BC6">
        <w:rPr>
          <w:bCs/>
          <w:color w:val="000000"/>
          <w:sz w:val="28"/>
          <w:szCs w:val="28"/>
        </w:rPr>
        <w:t>арской Республики</w:t>
      </w:r>
      <w:r w:rsidRPr="006D6395">
        <w:rPr>
          <w:bCs/>
          <w:color w:val="000000"/>
          <w:sz w:val="28"/>
          <w:szCs w:val="28"/>
        </w:rPr>
        <w:t>»</w:t>
      </w: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9A5690" w:rsidRDefault="009A5690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A5690" w:rsidRDefault="009A5690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7444C" w:rsidRPr="00C4315E" w:rsidRDefault="0027444C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4315E">
        <w:rPr>
          <w:sz w:val="28"/>
          <w:szCs w:val="28"/>
        </w:rPr>
        <w:lastRenderedPageBreak/>
        <w:t>ПАСПОРТ</w:t>
      </w:r>
    </w:p>
    <w:p w:rsidR="0027444C" w:rsidRPr="00C4315E" w:rsidRDefault="0027444C" w:rsidP="002744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15E">
        <w:rPr>
          <w:sz w:val="28"/>
          <w:szCs w:val="28"/>
        </w:rPr>
        <w:t>муниципальной  программы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Реализация государственной национальной политики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 xml:space="preserve">в  Прохладненском муниципальном районе </w:t>
      </w:r>
    </w:p>
    <w:p w:rsidR="0027444C" w:rsidRDefault="0027444C" w:rsidP="00FA4100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>Кабарди</w:t>
      </w:r>
      <w:r>
        <w:rPr>
          <w:bCs/>
          <w:color w:val="000000"/>
          <w:sz w:val="28"/>
          <w:szCs w:val="28"/>
        </w:rPr>
        <w:t>но-Балк</w:t>
      </w:r>
      <w:r w:rsidR="009C72BA">
        <w:rPr>
          <w:bCs/>
          <w:color w:val="000000"/>
          <w:sz w:val="28"/>
          <w:szCs w:val="28"/>
        </w:rPr>
        <w:t>арской Республики</w:t>
      </w:r>
      <w:r w:rsidRPr="006D6395">
        <w:rPr>
          <w:bCs/>
          <w:color w:val="000000"/>
          <w:sz w:val="28"/>
          <w:szCs w:val="28"/>
        </w:rPr>
        <w:t>»</w:t>
      </w:r>
    </w:p>
    <w:p w:rsidR="008838ED" w:rsidRPr="00D65E4A" w:rsidRDefault="008838ED" w:rsidP="00FA4100">
      <w:pPr>
        <w:pStyle w:val="a4"/>
        <w:spacing w:before="0" w:beforeAutospacing="0" w:after="0" w:afterAutospacing="0"/>
        <w:jc w:val="center"/>
        <w:rPr>
          <w:bCs/>
          <w:color w:val="000000"/>
          <w:sz w:val="16"/>
          <w:szCs w:val="16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6267"/>
      </w:tblGrid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6267" w:type="dxa"/>
          </w:tcPr>
          <w:p w:rsidR="0027444C" w:rsidRPr="00454948" w:rsidRDefault="0027444C" w:rsidP="00F21E18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Краткое содержание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администрация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Прохладненского муниципального района КБР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67" w:type="dxa"/>
          </w:tcPr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культуры, молодёжной политики и межнациональных отношений местной администрации Прохладненского муниципального района (далее – отдел культуры);</w:t>
            </w:r>
          </w:p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социальной политики, физической культуры и спорта местной администрации Прохладненского муниципального района (далее – отдел спорта);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МКУ «Управление образования местной администрации Прохладненского муниципального района КБР» (далее – МКУ «Управление образования»)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местные администрации сельских поселений Прохладненского муниципального района (по согласованию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; далее – сельские администрации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315E">
              <w:rPr>
                <w:sz w:val="28"/>
                <w:szCs w:val="28"/>
              </w:rPr>
              <w:t xml:space="preserve">- МО МВД </w:t>
            </w:r>
            <w:r w:rsidR="00ED1887">
              <w:rPr>
                <w:sz w:val="28"/>
                <w:szCs w:val="28"/>
              </w:rPr>
              <w:t>России</w:t>
            </w:r>
            <w:r w:rsidR="009A5690"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>«Пр</w:t>
            </w:r>
            <w:r>
              <w:rPr>
                <w:sz w:val="28"/>
                <w:szCs w:val="28"/>
              </w:rPr>
              <w:t>охладненский» (по согласованию)</w:t>
            </w:r>
            <w:r w:rsidRPr="00C4315E">
              <w:rPr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315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>МКУ «РГ «Прохладненские известия»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программы/мероприятия программы</w:t>
            </w:r>
          </w:p>
        </w:tc>
        <w:tc>
          <w:tcPr>
            <w:tcW w:w="6267" w:type="dxa"/>
          </w:tcPr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подпрограммы не предусмотрены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27444C" w:rsidRPr="00C4315E" w:rsidRDefault="0027444C" w:rsidP="00202E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="009D0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8F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укрепления </w:t>
            </w:r>
            <w:r w:rsidRPr="001E528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общероссийского гражданского самосознания и духовной общности многонационального народа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1E528F">
              <w:rPr>
                <w:rFonts w:ascii="Times New Roman" w:hAnsi="Times New Roman" w:cs="Times New Roman"/>
                <w:sz w:val="28"/>
                <w:szCs w:val="28"/>
              </w:rPr>
              <w:t>достижения гражданского согласия на территории Прохладненского муниципального района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67" w:type="dxa"/>
          </w:tcPr>
          <w:p w:rsidR="0027444C" w:rsidRPr="00DD6F89" w:rsidRDefault="00AC2EE2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вовлечение </w:t>
            </w:r>
            <w:r w:rsidR="0027444C" w:rsidRPr="00D9582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в сферу реализации государственной национальной политики Российской Федерации</w:t>
            </w:r>
            <w:r w:rsidR="0027444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деятельности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общественных, религиозных, казачьих объединений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реализующих меры по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патриотическому, духовно-нравственному воспитанию населения,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сохранению и развитию самобытной культуры народов, проживающих в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Прохладненском муниципальном районе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2EE2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межнационального и межконфессионального согласия,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гражданственности и патриотизма,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пропаганду традиционных ценностей и культуры народов, проживающих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Прохладненского муниципального района 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содействия  в этнокультурном ра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звитии народам, проживающим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Прохладненского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 поддержка государственных языков народов КБР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формирование у населения  позитивных установок к представителям иных этнических и конфессиональных сообществ</w:t>
            </w:r>
          </w:p>
          <w:p w:rsidR="0027444C" w:rsidRPr="00DD6F89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социальной и культурной адаптации  и интеграции  мигрантов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2EE2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информационное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государственной национальной политики в Прохладненском муниципальном районе 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A75385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53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267" w:type="dxa"/>
          </w:tcPr>
          <w:p w:rsidR="00A75385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753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5385"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граждан, положительно оценивающих состояние межнациональных (межэтнических) отношений в Прохладненском муниципальном районе;</w:t>
            </w:r>
          </w:p>
          <w:p w:rsidR="00A75385" w:rsidRPr="00A75385" w:rsidRDefault="00A75385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- 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      </w:r>
          </w:p>
          <w:p w:rsidR="0027444C" w:rsidRPr="00A75385" w:rsidRDefault="00A75385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  </w:t>
            </w:r>
          </w:p>
          <w:p w:rsidR="00642C46" w:rsidRPr="00A75385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385">
              <w:rPr>
                <w:sz w:val="28"/>
                <w:szCs w:val="28"/>
              </w:rPr>
              <w:t xml:space="preserve">- количество участников мероприятий в сфере государственной национальной политики,  проведённых на районном, региональном и межрегиональном уровнях 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срок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</w:t>
            </w:r>
            <w:r w:rsidR="008838ED">
              <w:rPr>
                <w:rFonts w:ascii="Times New Roman" w:hAnsi="Times New Roman" w:cs="Times New Roman"/>
                <w:sz w:val="28"/>
                <w:szCs w:val="28"/>
              </w:rPr>
              <w:t>иципальной программы - 2023-2027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</w:t>
            </w: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Общий объём финан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сирования программы составит 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="008838ED" w:rsidRPr="00883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6B2A" w:rsidRPr="008838E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8838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., в том числе средства: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из бюд</w:t>
            </w:r>
            <w:r w:rsidR="00767A74">
              <w:rPr>
                <w:rFonts w:ascii="Times New Roman" w:hAnsi="Times New Roman" w:cs="Times New Roman"/>
                <w:sz w:val="28"/>
                <w:szCs w:val="28"/>
              </w:rPr>
              <w:t xml:space="preserve">жета муниципального района – 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1342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356B2A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7444C" w:rsidRPr="00C4315E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– 235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27444C" w:rsidRPr="00C4315E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C72BA" w:rsidRDefault="008838ED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272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A5079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2026г. -  300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A5079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6B2A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 –  300</w:t>
            </w:r>
            <w:r w:rsidR="008838ED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 соисполнителями программы финансирование делится следующим образом: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 культуры, молодёжной политики и межнациональных отношений местной администрации Прохладненс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  КБР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7444C" w:rsidRDefault="00767A74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 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 xml:space="preserve"> 1035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194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 0 тыс. руб.,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 – 194,0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7444C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197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67A74" w:rsidRDefault="00BA5079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 -</w:t>
            </w:r>
            <w:r w:rsidR="0088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 xml:space="preserve">  225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65E4A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 -   225,0 тыс. руб.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 местной администрации Прохладненского муниципального района  КБР»:</w:t>
            </w:r>
          </w:p>
          <w:p w:rsidR="0027444C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307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 тыс. руб., из них по годам: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– 41, 0 тыс. руб.,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 – 41,0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F0FF4" w:rsidRDefault="00D65E4A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75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E3460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 – 75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65E4A" w:rsidRPr="00C4315E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 – 75,0 тыс. руб.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</w:t>
            </w:r>
            <w:r w:rsidR="00F74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 муниципальной программы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42C46" w:rsidRPr="00E20130" w:rsidRDefault="00E20130" w:rsidP="00CF6EB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6EB3" w:rsidRPr="00E20130">
              <w:rPr>
                <w:sz w:val="28"/>
                <w:szCs w:val="28"/>
              </w:rPr>
      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</w:t>
            </w:r>
            <w:r w:rsidR="00CF6EB3">
              <w:rPr>
                <w:sz w:val="28"/>
                <w:szCs w:val="28"/>
              </w:rPr>
              <w:t>ого муниципального</w:t>
            </w:r>
            <w:r w:rsidR="005447B3">
              <w:rPr>
                <w:sz w:val="28"/>
                <w:szCs w:val="28"/>
              </w:rPr>
              <w:t xml:space="preserve"> района (до 96</w:t>
            </w:r>
            <w:r w:rsidR="00D65E4A">
              <w:rPr>
                <w:sz w:val="28"/>
                <w:szCs w:val="28"/>
              </w:rPr>
              <w:t xml:space="preserve">  процентов к 2027</w:t>
            </w:r>
            <w:r w:rsidR="00CF6EB3" w:rsidRPr="00E20130">
              <w:rPr>
                <w:sz w:val="28"/>
                <w:szCs w:val="28"/>
              </w:rPr>
              <w:t xml:space="preserve"> году);</w:t>
            </w:r>
            <w:r w:rsidR="00CF6EB3" w:rsidRPr="00E20130">
              <w:rPr>
                <w:sz w:val="28"/>
                <w:szCs w:val="28"/>
              </w:rPr>
              <w:br/>
              <w:t xml:space="preserve">- </w:t>
            </w:r>
            <w:proofErr w:type="gramStart"/>
            <w:r w:rsidR="005447B3">
              <w:rPr>
                <w:sz w:val="28"/>
                <w:szCs w:val="28"/>
              </w:rPr>
              <w:t>сохранение</w:t>
            </w:r>
            <w:r w:rsidR="00CF6EB3" w:rsidRPr="00E20130">
              <w:rPr>
                <w:sz w:val="28"/>
                <w:szCs w:val="28"/>
              </w:rPr>
              <w:t xml:space="preserve">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</w:t>
            </w:r>
            <w:r w:rsidR="005447B3">
              <w:rPr>
                <w:sz w:val="28"/>
                <w:szCs w:val="28"/>
              </w:rPr>
              <w:t>ошенных граждан (не менее 97</w:t>
            </w:r>
            <w:r w:rsidR="00D65E4A">
              <w:rPr>
                <w:sz w:val="28"/>
                <w:szCs w:val="28"/>
              </w:rPr>
              <w:t xml:space="preserve"> процентов к 2027</w:t>
            </w:r>
            <w:r w:rsidR="00CF6EB3" w:rsidRPr="00E20130">
              <w:rPr>
                <w:sz w:val="28"/>
                <w:szCs w:val="28"/>
              </w:rPr>
              <w:t xml:space="preserve"> году);</w:t>
            </w:r>
            <w:proofErr w:type="gramEnd"/>
          </w:p>
          <w:p w:rsidR="0040118F" w:rsidRDefault="00CF6EB3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1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E20130">
              <w:rPr>
                <w:rFonts w:ascii="Times New Roman" w:hAnsi="Times New Roman" w:cs="Times New Roman"/>
                <w:sz w:val="28"/>
                <w:szCs w:val="28"/>
              </w:rPr>
              <w:t xml:space="preserve"> доли граждан, не испытывающих негативного отношения к иностранным гражданам, в общей численности граждан Российской Ф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едерации (не менее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к 2027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 xml:space="preserve"> году)</w:t>
            </w:r>
            <w:r w:rsidR="00642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2C46" w:rsidRPr="003F0FF4" w:rsidRDefault="00642C46" w:rsidP="005447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достигнутых результатов по охвату тематическими мероприятиями населения Прохладненского муниципального района (</w:t>
            </w:r>
            <w:r w:rsidR="00652B53"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чел.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 xml:space="preserve"> к 2027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Pr="000D1714" w:rsidRDefault="00F745F8" w:rsidP="00642C46">
      <w:pPr>
        <w:pStyle w:val="a5"/>
        <w:numPr>
          <w:ilvl w:val="0"/>
          <w:numId w:val="1"/>
        </w:numPr>
        <w:tabs>
          <w:tab w:val="left" w:pos="241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Х</w:t>
      </w:r>
      <w:r w:rsidR="00642C46" w:rsidRPr="000D1714">
        <w:rPr>
          <w:b/>
          <w:sz w:val="28"/>
          <w:szCs w:val="28"/>
        </w:rPr>
        <w:t xml:space="preserve">арактеристика состояния межнациональных и межконфессиональных отношений и общественного сектора, </w:t>
      </w:r>
    </w:p>
    <w:p w:rsidR="00642C46" w:rsidRPr="000D1714" w:rsidRDefault="00642C46" w:rsidP="00642C46">
      <w:pPr>
        <w:pStyle w:val="a5"/>
        <w:tabs>
          <w:tab w:val="left" w:pos="2410"/>
        </w:tabs>
        <w:autoSpaceDE w:val="0"/>
        <w:autoSpaceDN w:val="0"/>
        <w:adjustRightInd w:val="0"/>
        <w:ind w:left="108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основные  проблемы и  прогноз </w:t>
      </w:r>
      <w:r w:rsidR="00F745F8">
        <w:rPr>
          <w:b/>
          <w:sz w:val="28"/>
          <w:szCs w:val="28"/>
        </w:rPr>
        <w:t>ее развития</w:t>
      </w:r>
    </w:p>
    <w:p w:rsidR="00642C46" w:rsidRPr="003C488F" w:rsidRDefault="00642C46" w:rsidP="00642C46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164A78">
        <w:rPr>
          <w:sz w:val="28"/>
          <w:szCs w:val="28"/>
        </w:rPr>
        <w:t xml:space="preserve">    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>Программа направлена на   решение актуальных проблем консолидации общества, развитие различных форм гражданской активности, формирование у населения культуры межэтнического и межконфессионального общения, а значит – на дальнейшее укрепление гражданского согласия в Прохладненском муниципальном районе.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По состоянию на 1 января 2022</w:t>
      </w:r>
      <w:r w:rsidRPr="00164A78">
        <w:rPr>
          <w:sz w:val="28"/>
          <w:szCs w:val="28"/>
        </w:rPr>
        <w:t xml:space="preserve"> года  на территории  Про</w:t>
      </w:r>
      <w:r>
        <w:rPr>
          <w:sz w:val="28"/>
          <w:szCs w:val="28"/>
        </w:rPr>
        <w:t>хладн</w:t>
      </w:r>
      <w:r w:rsidR="004D53C1">
        <w:rPr>
          <w:sz w:val="28"/>
          <w:szCs w:val="28"/>
        </w:rPr>
        <w:t>енского района проживает 48,1</w:t>
      </w:r>
      <w:r w:rsidRPr="00164A78">
        <w:rPr>
          <w:sz w:val="28"/>
          <w:szCs w:val="28"/>
        </w:rPr>
        <w:t xml:space="preserve"> тыс. человек  </w:t>
      </w:r>
      <w:r w:rsidR="004D53C1">
        <w:rPr>
          <w:sz w:val="28"/>
          <w:szCs w:val="28"/>
        </w:rPr>
        <w:t>61</w:t>
      </w:r>
      <w:r w:rsidR="00D65E4A">
        <w:rPr>
          <w:sz w:val="28"/>
          <w:szCs w:val="28"/>
        </w:rPr>
        <w:t xml:space="preserve"> национальности</w:t>
      </w:r>
      <w:r w:rsidRPr="00164A78">
        <w:rPr>
          <w:sz w:val="28"/>
          <w:szCs w:val="28"/>
        </w:rPr>
        <w:t>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164A78">
        <w:rPr>
          <w:sz w:val="28"/>
          <w:szCs w:val="28"/>
        </w:rPr>
        <w:t xml:space="preserve">На территории сельских поселений зарегистрированы 6 мусульманских </w:t>
      </w:r>
      <w:r w:rsidR="004D53C1">
        <w:rPr>
          <w:sz w:val="28"/>
          <w:szCs w:val="28"/>
        </w:rPr>
        <w:t>общин, 8</w:t>
      </w:r>
      <w:r w:rsidRPr="00164A78">
        <w:rPr>
          <w:sz w:val="28"/>
          <w:szCs w:val="28"/>
        </w:rPr>
        <w:t xml:space="preserve"> православных и 1 католический приход, а также</w:t>
      </w:r>
      <w:r w:rsidR="004D53C1">
        <w:rPr>
          <w:sz w:val="28"/>
          <w:szCs w:val="28"/>
        </w:rPr>
        <w:t xml:space="preserve"> 1</w:t>
      </w:r>
      <w:r w:rsidRPr="00164A78">
        <w:rPr>
          <w:sz w:val="28"/>
          <w:szCs w:val="28"/>
        </w:rPr>
        <w:t xml:space="preserve"> община христиан веры Евангельской.</w:t>
      </w:r>
    </w:p>
    <w:p w:rsidR="00642C46" w:rsidRPr="00164A78" w:rsidRDefault="00642C46" w:rsidP="00642C46">
      <w:pPr>
        <w:jc w:val="both"/>
        <w:rPr>
          <w:color w:val="000000"/>
          <w:sz w:val="28"/>
          <w:szCs w:val="28"/>
        </w:rPr>
      </w:pPr>
      <w:r w:rsidRPr="00164A78">
        <w:rPr>
          <w:sz w:val="28"/>
          <w:szCs w:val="28"/>
        </w:rPr>
        <w:t xml:space="preserve">      </w:t>
      </w:r>
      <w:r w:rsidRPr="00164A78">
        <w:rPr>
          <w:color w:val="000000"/>
          <w:sz w:val="28"/>
          <w:szCs w:val="28"/>
        </w:rPr>
        <w:t>Кроме  религиозных ор</w:t>
      </w:r>
      <w:r w:rsidR="00D65E4A">
        <w:rPr>
          <w:color w:val="000000"/>
          <w:sz w:val="28"/>
          <w:szCs w:val="28"/>
        </w:rPr>
        <w:t>ганизаций,  в районе действуют 4</w:t>
      </w:r>
      <w:r w:rsidRPr="00164A78">
        <w:rPr>
          <w:color w:val="000000"/>
          <w:sz w:val="28"/>
          <w:szCs w:val="28"/>
        </w:rPr>
        <w:t xml:space="preserve"> станичных казачьих обществ</w:t>
      </w:r>
      <w:r w:rsidR="004D53C1">
        <w:rPr>
          <w:color w:val="000000"/>
          <w:sz w:val="28"/>
          <w:szCs w:val="28"/>
        </w:rPr>
        <w:t xml:space="preserve"> </w:t>
      </w:r>
      <w:r w:rsidRPr="00164A78">
        <w:rPr>
          <w:color w:val="000000"/>
          <w:sz w:val="28"/>
          <w:szCs w:val="28"/>
        </w:rPr>
        <w:t>1 райо</w:t>
      </w:r>
      <w:r w:rsidR="004D53C1">
        <w:rPr>
          <w:color w:val="000000"/>
          <w:sz w:val="28"/>
          <w:szCs w:val="28"/>
        </w:rPr>
        <w:t xml:space="preserve">нное,  первичные структуры </w:t>
      </w:r>
      <w:proofErr w:type="spellStart"/>
      <w:r w:rsidR="004D53C1">
        <w:rPr>
          <w:color w:val="000000"/>
          <w:sz w:val="28"/>
          <w:szCs w:val="28"/>
        </w:rPr>
        <w:t>горрайсовета</w:t>
      </w:r>
      <w:proofErr w:type="spellEnd"/>
      <w:r w:rsidR="004D53C1">
        <w:rPr>
          <w:color w:val="000000"/>
          <w:sz w:val="28"/>
          <w:szCs w:val="28"/>
        </w:rPr>
        <w:t xml:space="preserve"> ветеранов, Союза </w:t>
      </w:r>
      <w:r w:rsidRPr="00164A78">
        <w:rPr>
          <w:color w:val="000000"/>
          <w:sz w:val="28"/>
          <w:szCs w:val="28"/>
        </w:rPr>
        <w:t xml:space="preserve">ветеранов Афганистана,  общества инвалидов, общества слепых, Союза пенсионеров, Союза «Чернобыль», местное отделение ДОСААФ, а также Совет </w:t>
      </w:r>
      <w:r w:rsidR="004D53C1">
        <w:rPr>
          <w:color w:val="000000"/>
          <w:sz w:val="28"/>
          <w:szCs w:val="28"/>
        </w:rPr>
        <w:t>женщин Прохладненского района. С 2021</w:t>
      </w:r>
      <w:r w:rsidRPr="00164A78">
        <w:rPr>
          <w:color w:val="000000"/>
          <w:sz w:val="28"/>
          <w:szCs w:val="28"/>
        </w:rPr>
        <w:t xml:space="preserve"> г. действует </w:t>
      </w:r>
      <w:r w:rsidR="004D53C1">
        <w:rPr>
          <w:color w:val="000000"/>
          <w:sz w:val="28"/>
          <w:szCs w:val="28"/>
        </w:rPr>
        <w:t xml:space="preserve"> Общественная палата Прохладненского муниципального </w:t>
      </w:r>
      <w:r w:rsidRPr="00164A78">
        <w:rPr>
          <w:color w:val="000000"/>
          <w:sz w:val="28"/>
          <w:szCs w:val="28"/>
        </w:rPr>
        <w:t xml:space="preserve">района и  19  Общественных советов при главах сельских поселений. </w:t>
      </w:r>
      <w:r>
        <w:rPr>
          <w:color w:val="000000"/>
          <w:sz w:val="28"/>
          <w:szCs w:val="28"/>
        </w:rPr>
        <w:t xml:space="preserve"> </w:t>
      </w:r>
      <w:r w:rsidR="004D53C1">
        <w:rPr>
          <w:color w:val="000000"/>
          <w:sz w:val="28"/>
          <w:szCs w:val="28"/>
        </w:rPr>
        <w:t xml:space="preserve">  В состав Общественной палаты</w:t>
      </w:r>
      <w:r w:rsidRPr="00164A78">
        <w:rPr>
          <w:color w:val="000000"/>
          <w:sz w:val="28"/>
          <w:szCs w:val="28"/>
        </w:rPr>
        <w:t xml:space="preserve"> района входят представители общественных </w:t>
      </w:r>
      <w:r w:rsidR="004D53C1">
        <w:rPr>
          <w:color w:val="000000"/>
          <w:sz w:val="28"/>
          <w:szCs w:val="28"/>
        </w:rPr>
        <w:t xml:space="preserve">и религиозных </w:t>
      </w:r>
      <w:r w:rsidRPr="00164A78">
        <w:rPr>
          <w:color w:val="000000"/>
          <w:sz w:val="28"/>
          <w:szCs w:val="28"/>
        </w:rPr>
        <w:t xml:space="preserve">организаций, </w:t>
      </w:r>
      <w:r w:rsidR="004D53C1">
        <w:rPr>
          <w:color w:val="000000"/>
          <w:sz w:val="28"/>
          <w:szCs w:val="28"/>
        </w:rPr>
        <w:t xml:space="preserve">казачества. </w:t>
      </w:r>
      <w:r w:rsidRPr="00164A78">
        <w:rPr>
          <w:color w:val="000000"/>
          <w:sz w:val="28"/>
          <w:szCs w:val="28"/>
        </w:rPr>
        <w:t xml:space="preserve"> В 2015 г. создана Комиссия по вопросам межэтнических и межконфессиональных отношений при местной администрации Прохладненского муниципального района, куда вошли представители органов государственной и муниципальной власти, общественных и религиозных организаций. </w:t>
      </w:r>
    </w:p>
    <w:p w:rsidR="004D53C1" w:rsidRPr="004D53C1" w:rsidRDefault="00642C46" w:rsidP="004D53C1">
      <w:pPr>
        <w:pStyle w:val="20"/>
        <w:shd w:val="clear" w:color="auto" w:fill="auto"/>
        <w:tabs>
          <w:tab w:val="left" w:pos="567"/>
        </w:tabs>
        <w:spacing w:line="240" w:lineRule="auto"/>
        <w:ind w:firstLine="0"/>
        <w:rPr>
          <w:i w:val="0"/>
          <w:sz w:val="28"/>
          <w:szCs w:val="28"/>
          <w:u w:val="single"/>
        </w:rPr>
      </w:pPr>
      <w:r w:rsidRPr="00164A78">
        <w:rPr>
          <w:sz w:val="28"/>
          <w:szCs w:val="28"/>
        </w:rPr>
        <w:t xml:space="preserve">    </w:t>
      </w:r>
      <w:r w:rsidRPr="004D53C1">
        <w:rPr>
          <w:i w:val="0"/>
          <w:sz w:val="28"/>
          <w:szCs w:val="28"/>
        </w:rPr>
        <w:t xml:space="preserve">Несмотря на этническое и конфессиональное разнообразие, </w:t>
      </w:r>
      <w:proofErr w:type="spellStart"/>
      <w:r w:rsidRPr="004D53C1">
        <w:rPr>
          <w:i w:val="0"/>
          <w:sz w:val="28"/>
          <w:szCs w:val="28"/>
        </w:rPr>
        <w:t>этноконфессиональная</w:t>
      </w:r>
      <w:proofErr w:type="spellEnd"/>
      <w:r w:rsidRPr="004D53C1">
        <w:rPr>
          <w:i w:val="0"/>
          <w:sz w:val="28"/>
          <w:szCs w:val="28"/>
        </w:rPr>
        <w:t xml:space="preserve"> обстановка в районе </w:t>
      </w:r>
      <w:r w:rsidR="002C0F1D">
        <w:rPr>
          <w:rStyle w:val="21"/>
          <w:sz w:val="28"/>
          <w:szCs w:val="28"/>
        </w:rPr>
        <w:t>стабильная</w:t>
      </w:r>
      <w:r w:rsidR="004D53C1" w:rsidRPr="004D53C1">
        <w:rPr>
          <w:rStyle w:val="21"/>
          <w:sz w:val="28"/>
          <w:szCs w:val="28"/>
        </w:rPr>
        <w:t xml:space="preserve"> </w:t>
      </w:r>
      <w:r w:rsidR="002C0F1D">
        <w:rPr>
          <w:rStyle w:val="21"/>
          <w:sz w:val="28"/>
          <w:szCs w:val="28"/>
        </w:rPr>
        <w:t>(</w:t>
      </w:r>
      <w:r w:rsidR="004D53C1" w:rsidRPr="004D53C1">
        <w:rPr>
          <w:rStyle w:val="21"/>
          <w:sz w:val="28"/>
          <w:szCs w:val="28"/>
        </w:rPr>
        <w:t xml:space="preserve">со скрытым </w:t>
      </w:r>
      <w:proofErr w:type="spellStart"/>
      <w:r w:rsidR="004D53C1" w:rsidRPr="004D53C1">
        <w:rPr>
          <w:rStyle w:val="21"/>
          <w:sz w:val="28"/>
          <w:szCs w:val="28"/>
        </w:rPr>
        <w:t>этноконфликтогенным</w:t>
      </w:r>
      <w:proofErr w:type="spellEnd"/>
      <w:r w:rsidR="004D53C1" w:rsidRPr="004D53C1">
        <w:rPr>
          <w:rStyle w:val="21"/>
          <w:sz w:val="28"/>
          <w:szCs w:val="28"/>
        </w:rPr>
        <w:t xml:space="preserve"> потенциалом</w:t>
      </w:r>
      <w:r w:rsidR="002C0F1D">
        <w:rPr>
          <w:rStyle w:val="21"/>
          <w:sz w:val="28"/>
          <w:szCs w:val="28"/>
        </w:rPr>
        <w:t xml:space="preserve">, </w:t>
      </w:r>
      <w:r w:rsidR="004D53C1" w:rsidRPr="004D53C1">
        <w:rPr>
          <w:i w:val="0"/>
          <w:color w:val="000000"/>
          <w:sz w:val="28"/>
          <w:szCs w:val="28"/>
          <w:lang w:eastAsia="ru-RU" w:bidi="ru-RU"/>
        </w:rPr>
        <w:t xml:space="preserve">имеются скрытые противоречия и проблемы, которые могут приобрести </w:t>
      </w:r>
      <w:r w:rsidR="004D53C1">
        <w:rPr>
          <w:i w:val="0"/>
          <w:color w:val="000000"/>
          <w:sz w:val="28"/>
          <w:szCs w:val="28"/>
          <w:lang w:eastAsia="ru-RU" w:bidi="ru-RU"/>
        </w:rPr>
        <w:t>«межнациональную окрашенность»).</w:t>
      </w:r>
      <w:r w:rsidR="004D53C1" w:rsidRPr="004D53C1">
        <w:rPr>
          <w:i w:val="0"/>
          <w:color w:val="000000"/>
          <w:sz w:val="28"/>
          <w:szCs w:val="28"/>
          <w:lang w:eastAsia="ru-RU" w:bidi="ru-RU"/>
        </w:rPr>
        <w:t xml:space="preserve">  </w:t>
      </w:r>
    </w:p>
    <w:p w:rsidR="00642C46" w:rsidRPr="00164A78" w:rsidRDefault="004D53C1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2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42C46" w:rsidRPr="00164A78">
        <w:rPr>
          <w:sz w:val="28"/>
          <w:szCs w:val="28"/>
        </w:rPr>
        <w:t xml:space="preserve"> Этому способствует конструктивное взаимодействие органов местного самоуправления с институтами гражданского общества по вопросам социальной политики и духовно - нравственного воспитания.   </w:t>
      </w:r>
    </w:p>
    <w:p w:rsidR="005447B3" w:rsidRPr="00164A78" w:rsidRDefault="00642C46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Актуальные задачи в сфере гармонизации межнациональных и межконфессиональных отношений   в Прохладненском муниципальном районе </w:t>
      </w:r>
      <w:r w:rsidRPr="00164A78">
        <w:rPr>
          <w:color w:val="000000"/>
          <w:sz w:val="28"/>
          <w:szCs w:val="28"/>
        </w:rPr>
        <w:t xml:space="preserve">решаются  через </w:t>
      </w:r>
      <w:r w:rsidRPr="00164A78">
        <w:rPr>
          <w:sz w:val="28"/>
          <w:szCs w:val="28"/>
        </w:rPr>
        <w:t>реализацию системы мер, направленных на укрепление гражданского согласия. К решению этих задач активно привлекаются имеющиеся институты гражданского общества,  муниципальные и региональные средства массовой информации (сайты районной администрации и газета «Прохладненские известия»).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В целях укрепления межнационального и межконфессионального согласия и поддержки культурных традиций народов, проживающих в районе, ежегодно проводится  </w:t>
      </w:r>
      <w:r>
        <w:rPr>
          <w:sz w:val="28"/>
          <w:szCs w:val="28"/>
        </w:rPr>
        <w:t>около</w:t>
      </w:r>
      <w:r w:rsidR="002C0F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>400</w:t>
      </w:r>
      <w:r w:rsidR="002C0F1D"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 xml:space="preserve"> мероприятий</w:t>
      </w:r>
      <w:r w:rsidR="002C0F1D">
        <w:rPr>
          <w:sz w:val="28"/>
          <w:szCs w:val="28"/>
        </w:rPr>
        <w:t xml:space="preserve"> с охватом около 16,0 тыс. человек</w:t>
      </w:r>
      <w:r w:rsidRPr="00164A78">
        <w:rPr>
          <w:sz w:val="28"/>
          <w:szCs w:val="28"/>
        </w:rPr>
        <w:t xml:space="preserve">, направленных на укрепление государственности страны и республики, сохранение традиционной культуры и быта.  </w:t>
      </w:r>
      <w:r w:rsidR="004063CE">
        <w:rPr>
          <w:sz w:val="28"/>
          <w:szCs w:val="28"/>
        </w:rPr>
        <w:t xml:space="preserve">Следует отметить, что в Прохладненском муниципальном районе в рамках данной программы </w:t>
      </w:r>
      <w:r w:rsidR="004063CE">
        <w:rPr>
          <w:sz w:val="28"/>
          <w:szCs w:val="28"/>
        </w:rPr>
        <w:lastRenderedPageBreak/>
        <w:t xml:space="preserve">реализуется ряд оригинальных проектов с детьми и молодёжью, которые за несколько лет расширялись, претерпевали некоторые изменения, но являются довольно успешными и доказали  свою эффективность, проведение которых планируется продолжить. </w:t>
      </w:r>
    </w:p>
    <w:p w:rsidR="00642C46" w:rsidRPr="00164A78" w:rsidRDefault="00642C46" w:rsidP="00642C46">
      <w:pPr>
        <w:tabs>
          <w:tab w:val="left" w:pos="11340"/>
        </w:tabs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</w:t>
      </w:r>
      <w:proofErr w:type="gramStart"/>
      <w:r w:rsidRPr="00164A78">
        <w:rPr>
          <w:sz w:val="28"/>
          <w:szCs w:val="28"/>
        </w:rPr>
        <w:t>Важным направлением работы в</w:t>
      </w:r>
      <w:r w:rsidR="004063CE">
        <w:rPr>
          <w:sz w:val="28"/>
          <w:szCs w:val="28"/>
        </w:rPr>
        <w:t xml:space="preserve"> сфере реализации государственной национальной политики </w:t>
      </w:r>
      <w:r w:rsidRPr="00164A78">
        <w:rPr>
          <w:sz w:val="28"/>
          <w:szCs w:val="28"/>
        </w:rPr>
        <w:t xml:space="preserve"> Прохладненском районе является создание единого информационного пространства</w:t>
      </w:r>
      <w:r w:rsidR="004063CE">
        <w:rPr>
          <w:sz w:val="28"/>
          <w:szCs w:val="28"/>
        </w:rPr>
        <w:t xml:space="preserve"> по различным её  направлениям, что достигается путём конструктивного взаимодействия с редакцией районной газеты «Прохладненские известия»,</w:t>
      </w:r>
      <w:r w:rsidRPr="00164A78">
        <w:rPr>
          <w:sz w:val="28"/>
          <w:szCs w:val="28"/>
        </w:rPr>
        <w:t xml:space="preserve"> </w:t>
      </w:r>
      <w:r w:rsidR="004063CE">
        <w:rPr>
          <w:sz w:val="28"/>
          <w:szCs w:val="28"/>
        </w:rPr>
        <w:t xml:space="preserve">специалистами информационного отдела и пресс-секретарём районной администрации, районной администрации, а также публикацией </w:t>
      </w:r>
      <w:proofErr w:type="spellStart"/>
      <w:r w:rsidR="004063CE">
        <w:rPr>
          <w:sz w:val="28"/>
          <w:szCs w:val="28"/>
        </w:rPr>
        <w:t>инфоповодов</w:t>
      </w:r>
      <w:proofErr w:type="spellEnd"/>
      <w:r w:rsidR="004063CE">
        <w:rPr>
          <w:sz w:val="28"/>
          <w:szCs w:val="28"/>
        </w:rPr>
        <w:t xml:space="preserve"> в социальных сетях, сайтах культурно-досуговых и общеобразовательных учреждений.</w:t>
      </w:r>
      <w:r w:rsidRPr="00164A78">
        <w:rPr>
          <w:sz w:val="28"/>
          <w:szCs w:val="28"/>
        </w:rPr>
        <w:t xml:space="preserve"> </w:t>
      </w:r>
      <w:proofErr w:type="gramEnd"/>
    </w:p>
    <w:p w:rsidR="004063CE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</w:t>
      </w:r>
      <w:r w:rsidR="005447B3">
        <w:rPr>
          <w:sz w:val="28"/>
          <w:szCs w:val="28"/>
        </w:rPr>
        <w:t xml:space="preserve">  </w:t>
      </w:r>
      <w:r w:rsidR="002C0F1D"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 xml:space="preserve">Реализация вышеперечисленных мероприятий осуществляется за счет  текущих финансовых средств, в том числе в рамках муниципальных программ </w:t>
      </w:r>
      <w:r w:rsidR="005447B3">
        <w:rPr>
          <w:sz w:val="28"/>
          <w:szCs w:val="28"/>
        </w:rPr>
        <w:t xml:space="preserve"> по</w:t>
      </w:r>
      <w:r w:rsidRPr="00164A78">
        <w:rPr>
          <w:sz w:val="28"/>
          <w:szCs w:val="28"/>
        </w:rPr>
        <w:t xml:space="preserve"> противодействию терроризму и экстремизму, привлечения внебюджетных средств, спонсорской помощи.   </w:t>
      </w:r>
    </w:p>
    <w:p w:rsidR="007D1D17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Между тем</w:t>
      </w:r>
      <w:r w:rsidR="005447B3">
        <w:rPr>
          <w:sz w:val="28"/>
          <w:szCs w:val="28"/>
        </w:rPr>
        <w:t>, несмотря на усиление работы</w:t>
      </w:r>
      <w:r w:rsidRPr="00164A78">
        <w:rPr>
          <w:sz w:val="28"/>
          <w:szCs w:val="28"/>
        </w:rPr>
        <w:t xml:space="preserve"> с общественными и религиозными организациями и поддержки их инициатив,</w:t>
      </w:r>
      <w:r w:rsidR="005447B3">
        <w:rPr>
          <w:sz w:val="28"/>
          <w:szCs w:val="28"/>
        </w:rPr>
        <w:t xml:space="preserve"> имеется социальная</w:t>
      </w:r>
      <w:r w:rsidRPr="00164A78">
        <w:rPr>
          <w:sz w:val="28"/>
          <w:szCs w:val="28"/>
        </w:rPr>
        <w:t xml:space="preserve"> пассивность институтов гражданского общества, отсутствие гражданских инициатив, </w:t>
      </w:r>
      <w:r w:rsidR="005447B3">
        <w:rPr>
          <w:sz w:val="28"/>
          <w:szCs w:val="28"/>
        </w:rPr>
        <w:t>а иногда и</w:t>
      </w:r>
      <w:r w:rsidRPr="00164A78">
        <w:rPr>
          <w:sz w:val="28"/>
          <w:szCs w:val="28"/>
        </w:rPr>
        <w:t xml:space="preserve"> формальный характер участия в </w:t>
      </w:r>
      <w:r w:rsidR="002C0F1D">
        <w:rPr>
          <w:sz w:val="28"/>
          <w:szCs w:val="28"/>
        </w:rPr>
        <w:t>проводимых мероприятиях. Практически не изменилась за последние годы ситуация по участию</w:t>
      </w:r>
      <w:r w:rsidRPr="00164A78">
        <w:rPr>
          <w:sz w:val="28"/>
          <w:szCs w:val="28"/>
        </w:rPr>
        <w:t xml:space="preserve"> некоммерческих организаций в </w:t>
      </w:r>
      <w:proofErr w:type="spellStart"/>
      <w:r w:rsidRPr="00164A78">
        <w:rPr>
          <w:sz w:val="28"/>
          <w:szCs w:val="28"/>
        </w:rPr>
        <w:t>грантовых</w:t>
      </w:r>
      <w:proofErr w:type="spellEnd"/>
      <w:r w:rsidRPr="00164A78">
        <w:rPr>
          <w:sz w:val="28"/>
          <w:szCs w:val="28"/>
        </w:rPr>
        <w:t xml:space="preserve"> конкурсах, в том числе по пр</w:t>
      </w:r>
      <w:r w:rsidR="005447B3">
        <w:rPr>
          <w:sz w:val="28"/>
          <w:szCs w:val="28"/>
        </w:rPr>
        <w:t>ичине неподг</w:t>
      </w:r>
      <w:r w:rsidR="002C0F1D">
        <w:rPr>
          <w:sz w:val="28"/>
          <w:szCs w:val="28"/>
        </w:rPr>
        <w:t>отовленности кадров и отсутствия</w:t>
      </w:r>
      <w:r w:rsidR="005447B3">
        <w:rPr>
          <w:sz w:val="28"/>
          <w:szCs w:val="28"/>
        </w:rPr>
        <w:t xml:space="preserve"> более чем у половины общественных объединений статуса юридического лица.</w:t>
      </w:r>
      <w:r w:rsidRPr="00164A78">
        <w:rPr>
          <w:sz w:val="28"/>
          <w:szCs w:val="28"/>
        </w:rPr>
        <w:t xml:space="preserve"> Низким остается уровень взаимодействия с казачеством, в т.ч. реестровым. Отсутствие финансовых средств осложняет реализацию федерального законодательства в отношении казачества и полноценное  функционирование добровольных народных дружин в сельских поселениях района. </w:t>
      </w:r>
    </w:p>
    <w:p w:rsidR="00642C46" w:rsidRPr="00164A78" w:rsidRDefault="007D1D17" w:rsidP="0064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2C46" w:rsidRPr="00164A78">
        <w:rPr>
          <w:sz w:val="28"/>
          <w:szCs w:val="28"/>
        </w:rPr>
        <w:t>Непростая ситуация складывается  в области  контроля за миграционными процессами</w:t>
      </w:r>
      <w:r w:rsidR="00EE66F8">
        <w:rPr>
          <w:sz w:val="28"/>
          <w:szCs w:val="28"/>
        </w:rPr>
        <w:t xml:space="preserve"> в отдельно взятых сельских поселениях</w:t>
      </w:r>
      <w:r w:rsidR="00642C46" w:rsidRPr="00164A78">
        <w:rPr>
          <w:sz w:val="28"/>
          <w:szCs w:val="28"/>
        </w:rPr>
        <w:t>, что связано, прежде всего, с переда</w:t>
      </w:r>
      <w:r w:rsidR="00EE66F8">
        <w:rPr>
          <w:sz w:val="28"/>
          <w:szCs w:val="28"/>
        </w:rPr>
        <w:t>чей полномочий от администраций сёл органам внутренних дел</w:t>
      </w:r>
      <w:r w:rsidR="00642C46" w:rsidRPr="00164A78">
        <w:rPr>
          <w:sz w:val="28"/>
          <w:szCs w:val="28"/>
        </w:rPr>
        <w:t xml:space="preserve">. </w:t>
      </w:r>
      <w:r w:rsidR="00EE66F8">
        <w:rPr>
          <w:sz w:val="28"/>
          <w:szCs w:val="28"/>
        </w:rPr>
        <w:t xml:space="preserve">Имеющиеся демографические проблемы осложняются  оттоком отдельных этнических групп за пределы региона и приездом на территорию республики представителей этносов, ранее здесь не проживавших. </w:t>
      </w:r>
      <w:r w:rsidR="00642C46" w:rsidRPr="00164A78">
        <w:rPr>
          <w:sz w:val="28"/>
          <w:szCs w:val="28"/>
        </w:rPr>
        <w:t xml:space="preserve"> Отсутствие внимания к решению данных проблем может привести к нарастанию напряжённости в обществе, что чревато различными осложнениями в многонациональном   Прохладненском районе.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164A78">
        <w:rPr>
          <w:sz w:val="28"/>
          <w:szCs w:val="28"/>
        </w:rPr>
        <w:t xml:space="preserve">   </w:t>
      </w:r>
      <w:r w:rsidR="00EE66F8"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 xml:space="preserve"> Опыт последних лет показал эффективность программно-целевого метода, являющегося необходимым условием дальнейшего развития и совершенствования гражданского общества. Настоящая Программа ориентирована на последовательное решение ряда вопросов и проблем.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>Реализацией программы обеспечивается:</w:t>
      </w:r>
    </w:p>
    <w:p w:rsidR="00642C46" w:rsidRPr="00164A78" w:rsidRDefault="00EE66F8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C46" w:rsidRPr="00164A78">
        <w:rPr>
          <w:sz w:val="28"/>
          <w:szCs w:val="28"/>
        </w:rPr>
        <w:t xml:space="preserve">гарантированная поддержка </w:t>
      </w:r>
      <w:r>
        <w:rPr>
          <w:sz w:val="28"/>
          <w:szCs w:val="28"/>
        </w:rPr>
        <w:t>инициатив</w:t>
      </w:r>
      <w:r w:rsidR="00642C46" w:rsidRPr="00164A78">
        <w:rPr>
          <w:sz w:val="28"/>
          <w:szCs w:val="28"/>
        </w:rPr>
        <w:t xml:space="preserve"> некоммерческих организаций, зарегистрированных и работающих на территории Прохладненского муниципального района</w:t>
      </w:r>
      <w:r>
        <w:rPr>
          <w:sz w:val="28"/>
          <w:szCs w:val="28"/>
        </w:rPr>
        <w:t>, направленных на укрепление гражданского согласия</w:t>
      </w:r>
      <w:r w:rsidR="002C0F1D">
        <w:rPr>
          <w:sz w:val="28"/>
          <w:szCs w:val="28"/>
        </w:rPr>
        <w:t xml:space="preserve"> в части проведения совместных с органами власти мероприятий, нацеленных на укрепление единства многонационального народа республики</w:t>
      </w:r>
      <w:r w:rsidR="00642C46" w:rsidRPr="00164A78">
        <w:rPr>
          <w:sz w:val="28"/>
          <w:szCs w:val="28"/>
        </w:rPr>
        <w:t>;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lastRenderedPageBreak/>
        <w:t>- развитие и укрепление  взаимодействия институтов гражданского общества и органов местного самоуправления Прохладненского муниципального района  в решении актуальных вопросов;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- сохранение  исторически сложившихся дружеских взаимоотношений между народами разных национальностей и вероисповедания, проживающих на территории района, передача позитивного опыта следующему поколению, воспитание молодёжи в духе </w:t>
      </w:r>
      <w:r w:rsidR="00B62804">
        <w:rPr>
          <w:sz w:val="28"/>
          <w:szCs w:val="28"/>
        </w:rPr>
        <w:t>взаимоуважения и добрососедства;</w:t>
      </w:r>
    </w:p>
    <w:p w:rsidR="00B62804" w:rsidRPr="00164A78" w:rsidRDefault="00B62804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усиление информационного поля по данной тематике  за счёт увеличения количества проводимых мероприятий.</w:t>
      </w:r>
    </w:p>
    <w:p w:rsidR="00642C46" w:rsidRPr="003C488F" w:rsidRDefault="00642C46" w:rsidP="00642C46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64A78">
        <w:rPr>
          <w:sz w:val="28"/>
          <w:szCs w:val="28"/>
        </w:rPr>
        <w:t xml:space="preserve"> </w:t>
      </w:r>
    </w:p>
    <w:p w:rsidR="00F745F8" w:rsidRDefault="00642C46" w:rsidP="00F745F8">
      <w:pPr>
        <w:pStyle w:val="a5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>Приоритеты</w:t>
      </w:r>
      <w:r w:rsidR="00F745F8">
        <w:rPr>
          <w:b/>
          <w:sz w:val="28"/>
          <w:szCs w:val="28"/>
        </w:rPr>
        <w:t xml:space="preserve"> муниципальной политики,</w:t>
      </w:r>
    </w:p>
    <w:p w:rsidR="00642C46" w:rsidRPr="00F745F8" w:rsidRDefault="00F745F8" w:rsidP="00F745F8">
      <w:pPr>
        <w:autoSpaceDE w:val="0"/>
        <w:autoSpaceDN w:val="0"/>
        <w:adjustRightInd w:val="0"/>
        <w:ind w:left="36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цели,</w:t>
      </w:r>
      <w:r w:rsidR="00642C46" w:rsidRPr="00F745F8">
        <w:rPr>
          <w:b/>
          <w:sz w:val="28"/>
          <w:szCs w:val="28"/>
        </w:rPr>
        <w:t xml:space="preserve"> задачи </w:t>
      </w:r>
      <w:r>
        <w:rPr>
          <w:b/>
          <w:sz w:val="28"/>
          <w:szCs w:val="28"/>
        </w:rPr>
        <w:t>в сфере реализации муниципальной программы  и показатели (индикаторы), характеризующие достижение  целей и решение задач, ожидаемые конечные результаты, с</w:t>
      </w:r>
      <w:r w:rsidR="00642C46" w:rsidRPr="00F745F8">
        <w:rPr>
          <w:b/>
          <w:sz w:val="28"/>
          <w:szCs w:val="28"/>
        </w:rPr>
        <w:t xml:space="preserve">роки и этапы реализации </w:t>
      </w:r>
      <w:r>
        <w:rPr>
          <w:b/>
          <w:sz w:val="28"/>
          <w:szCs w:val="28"/>
        </w:rPr>
        <w:t xml:space="preserve">муниципальной  </w:t>
      </w:r>
      <w:r w:rsidR="00642C46" w:rsidRPr="00F745F8">
        <w:rPr>
          <w:b/>
          <w:sz w:val="28"/>
          <w:szCs w:val="28"/>
        </w:rPr>
        <w:t>программы.</w:t>
      </w:r>
    </w:p>
    <w:p w:rsidR="00642C46" w:rsidRPr="00164A78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A7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A78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EE66F8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EE66F8" w:rsidRPr="001E528F">
        <w:rPr>
          <w:rFonts w:ascii="Times New Roman" w:hAnsi="Times New Roman" w:cs="Times New Roman"/>
          <w:sz w:val="28"/>
          <w:szCs w:val="28"/>
        </w:rPr>
        <w:t xml:space="preserve">условий для укрепления </w:t>
      </w:r>
      <w:r w:rsidR="00EE66F8" w:rsidRPr="001E528F">
        <w:rPr>
          <w:rFonts w:ascii="Times New Roman" w:hAnsi="Times New Roman" w:cs="Times New Roman"/>
          <w:spacing w:val="2"/>
          <w:sz w:val="28"/>
          <w:szCs w:val="28"/>
        </w:rPr>
        <w:t xml:space="preserve">общероссийского гражданского самосознания и духовной общности многонационального народа Российской Федерации </w:t>
      </w:r>
      <w:r w:rsidR="00EE66F8">
        <w:rPr>
          <w:rFonts w:ascii="Times New Roman" w:hAnsi="Times New Roman" w:cs="Times New Roman"/>
          <w:sz w:val="28"/>
          <w:szCs w:val="28"/>
        </w:rPr>
        <w:t xml:space="preserve">и </w:t>
      </w:r>
      <w:r w:rsidR="00EE66F8" w:rsidRPr="001E528F">
        <w:rPr>
          <w:rFonts w:ascii="Times New Roman" w:hAnsi="Times New Roman" w:cs="Times New Roman"/>
          <w:sz w:val="28"/>
          <w:szCs w:val="28"/>
        </w:rPr>
        <w:t>достижения гражданского согласия на территории Прохладненского муниципального района</w:t>
      </w:r>
    </w:p>
    <w:p w:rsidR="00642C46" w:rsidRPr="004B7C6A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A78">
        <w:rPr>
          <w:rFonts w:ascii="Times New Roman" w:hAnsi="Times New Roman" w:cs="Times New Roman"/>
          <w:sz w:val="28"/>
          <w:szCs w:val="28"/>
        </w:rPr>
        <w:t xml:space="preserve">      Эта цель достигается решением следующих задач:</w:t>
      </w:r>
      <w:r>
        <w:rPr>
          <w:sz w:val="28"/>
          <w:szCs w:val="28"/>
        </w:rPr>
        <w:t xml:space="preserve"> </w:t>
      </w:r>
    </w:p>
    <w:p w:rsidR="00EE66F8" w:rsidRPr="00DD6F89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вовлечение </w:t>
      </w:r>
      <w:r w:rsidRPr="00D9582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сферу реализации государственной национальной политики Российской Федерации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</w:t>
      </w:r>
      <w:r w:rsidRPr="00C4315E">
        <w:rPr>
          <w:rFonts w:ascii="Times New Roman" w:hAnsi="Times New Roman" w:cs="Times New Roman"/>
          <w:sz w:val="28"/>
          <w:szCs w:val="28"/>
        </w:rPr>
        <w:t xml:space="preserve"> поддержка деятельности </w:t>
      </w:r>
      <w:r>
        <w:rPr>
          <w:rFonts w:ascii="Times New Roman" w:hAnsi="Times New Roman" w:cs="Times New Roman"/>
          <w:sz w:val="28"/>
          <w:szCs w:val="28"/>
        </w:rPr>
        <w:t>общественных, религиозных, казачьих объединений</w:t>
      </w:r>
      <w:r w:rsidRPr="00C431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315E">
        <w:rPr>
          <w:rFonts w:ascii="Times New Roman" w:hAnsi="Times New Roman" w:cs="Times New Roman"/>
          <w:sz w:val="28"/>
          <w:szCs w:val="28"/>
        </w:rPr>
        <w:t xml:space="preserve">реализующих меры по 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патриотическому, духовно-нравственному воспитанию населения,</w:t>
      </w:r>
      <w:r w:rsidRPr="00C4315E">
        <w:rPr>
          <w:rFonts w:ascii="Times New Roman" w:hAnsi="Times New Roman" w:cs="Times New Roman"/>
          <w:sz w:val="28"/>
          <w:szCs w:val="28"/>
        </w:rPr>
        <w:t xml:space="preserve"> сохранению и развитию самобытной культуры народов, проживающих в </w:t>
      </w:r>
      <w:r>
        <w:rPr>
          <w:rFonts w:ascii="Times New Roman" w:hAnsi="Times New Roman" w:cs="Times New Roman"/>
          <w:sz w:val="28"/>
          <w:szCs w:val="28"/>
        </w:rPr>
        <w:t>Прохладненском муниципальном районе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6F8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проведение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</w:t>
      </w:r>
      <w:r>
        <w:rPr>
          <w:rFonts w:ascii="Times New Roman" w:hAnsi="Times New Roman" w:cs="Times New Roman"/>
          <w:sz w:val="28"/>
          <w:szCs w:val="28"/>
        </w:rPr>
        <w:t>сохранение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межнационального и межконфессионального согласия,</w:t>
      </w:r>
      <w:r>
        <w:rPr>
          <w:rFonts w:ascii="Times New Roman" w:hAnsi="Times New Roman" w:cs="Times New Roman"/>
          <w:sz w:val="28"/>
          <w:szCs w:val="28"/>
        </w:rPr>
        <w:t xml:space="preserve"> воспитание гражданственности и патриотизма,</w:t>
      </w:r>
      <w:r w:rsidRPr="00C4315E">
        <w:rPr>
          <w:rFonts w:ascii="Times New Roman" w:hAnsi="Times New Roman" w:cs="Times New Roman"/>
          <w:sz w:val="28"/>
          <w:szCs w:val="28"/>
        </w:rPr>
        <w:t xml:space="preserve"> пропаганду традиционных ценностей и культуры народов,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Прохладненского муниципального района</w:t>
      </w:r>
      <w:r w:rsidR="00B6280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F8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6F89">
        <w:rPr>
          <w:rFonts w:ascii="Times New Roman" w:hAnsi="Times New Roman" w:cs="Times New Roman"/>
          <w:sz w:val="28"/>
          <w:szCs w:val="28"/>
        </w:rPr>
        <w:t xml:space="preserve"> оказание содействия  в этнокультурном ра</w:t>
      </w:r>
      <w:r>
        <w:rPr>
          <w:rFonts w:ascii="Times New Roman" w:hAnsi="Times New Roman" w:cs="Times New Roman"/>
          <w:sz w:val="28"/>
          <w:szCs w:val="28"/>
        </w:rPr>
        <w:t>звитии народам, проживающим</w:t>
      </w:r>
      <w:r w:rsidRPr="00DD6F89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т.ч. поддержка государственных языков народов КБР</w:t>
      </w:r>
      <w:r w:rsidR="00B62804">
        <w:rPr>
          <w:rFonts w:ascii="Times New Roman" w:hAnsi="Times New Roman" w:cs="Times New Roman"/>
          <w:sz w:val="28"/>
          <w:szCs w:val="28"/>
        </w:rPr>
        <w:t>;</w:t>
      </w:r>
      <w:r w:rsidRPr="00DD6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F8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>- формирование у населения  позитивных установок к представителям иных этнических и конфессиональных сообществ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Pr="00DD6F89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D6F89">
        <w:rPr>
          <w:rFonts w:ascii="Times New Roman" w:hAnsi="Times New Roman" w:cs="Times New Roman"/>
          <w:sz w:val="28"/>
          <w:szCs w:val="28"/>
        </w:rPr>
        <w:t>оздание условий для социальной и культурной адаптации  и интеграции  мигрантов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привлечение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642C46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 xml:space="preserve">- информационное обеспечение </w:t>
      </w:r>
      <w:r>
        <w:rPr>
          <w:rFonts w:ascii="Times New Roman" w:hAnsi="Times New Roman" w:cs="Times New Roman"/>
          <w:sz w:val="28"/>
          <w:szCs w:val="28"/>
        </w:rPr>
        <w:t>реализации государственной национальной политики в Прохладненском муниципальном районе</w:t>
      </w:r>
      <w:r w:rsidR="00B62804">
        <w:rPr>
          <w:rFonts w:ascii="Times New Roman" w:hAnsi="Times New Roman" w:cs="Times New Roman"/>
          <w:sz w:val="28"/>
          <w:szCs w:val="28"/>
        </w:rPr>
        <w:t>.</w:t>
      </w:r>
    </w:p>
    <w:p w:rsidR="00D65E4A" w:rsidRDefault="00D65E4A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65E4A" w:rsidRPr="00C4315E" w:rsidRDefault="00D65E4A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2C46" w:rsidRPr="002C0F1D" w:rsidRDefault="00642C46" w:rsidP="00D65E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0F1D">
        <w:rPr>
          <w:b/>
          <w:sz w:val="28"/>
          <w:szCs w:val="28"/>
        </w:rPr>
        <w:t xml:space="preserve">Индикаторами </w:t>
      </w:r>
      <w:r w:rsidR="00F745F8">
        <w:rPr>
          <w:b/>
          <w:sz w:val="28"/>
          <w:szCs w:val="28"/>
        </w:rPr>
        <w:t xml:space="preserve"> (показателями) </w:t>
      </w:r>
      <w:r w:rsidRPr="002C0F1D">
        <w:rPr>
          <w:b/>
          <w:sz w:val="28"/>
          <w:szCs w:val="28"/>
        </w:rPr>
        <w:t>программы являются следующие показатели:</w:t>
      </w:r>
    </w:p>
    <w:p w:rsidR="002C0F1D" w:rsidRDefault="00F745F8" w:rsidP="002C0F1D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- </w:t>
      </w:r>
      <w:r w:rsidR="002C0F1D"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положительно оценивающих состояние межнациональных (межэтнических) отношений в Прохладненском муниципальном районе;</w:t>
      </w:r>
    </w:p>
    <w:p w:rsidR="002C0F1D" w:rsidRPr="00A75385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</w:r>
    </w:p>
    <w:p w:rsidR="002C0F1D" w:rsidRPr="00A75385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</w:t>
      </w:r>
      <w:r w:rsidR="00B6280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</w:p>
    <w:p w:rsidR="00642C46" w:rsidRDefault="002C0F1D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5385">
        <w:rPr>
          <w:sz w:val="28"/>
          <w:szCs w:val="28"/>
        </w:rPr>
        <w:t>- количество участников мероприятий в сфере государственной национальной политики,  проведённых на районном, региональном и межрегиональном уровнях</w:t>
      </w:r>
      <w:r>
        <w:rPr>
          <w:sz w:val="28"/>
          <w:szCs w:val="28"/>
        </w:rPr>
        <w:t>.</w:t>
      </w:r>
      <w:r w:rsidRPr="00A75385">
        <w:rPr>
          <w:sz w:val="28"/>
          <w:szCs w:val="28"/>
        </w:rPr>
        <w:t xml:space="preserve"> </w:t>
      </w:r>
    </w:p>
    <w:p w:rsidR="00ED480B" w:rsidRDefault="00ED480B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Первые три показателя рассчитываются на основе опроса населения, проводимого ежегодно по итогам реализации муниципальной программы за отчетный  год при содействии местных администраций сельских поселений (от 10 человек в сельских поселениях с населением меньше 2000 человек, до 20 человек в сельских поселениях с населением численностью свыше 2000 человек).</w:t>
      </w:r>
    </w:p>
    <w:p w:rsidR="00ED480B" w:rsidRPr="00164A78" w:rsidRDefault="00ED480B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</w:t>
      </w:r>
      <w:r w:rsidRPr="00A75385">
        <w:rPr>
          <w:sz w:val="28"/>
          <w:szCs w:val="28"/>
        </w:rPr>
        <w:t>оличество участников мероприятий в сфере государственной национальной политики,  проведённых на районном, региональном и межрегиональном уровнях</w:t>
      </w:r>
      <w:r>
        <w:rPr>
          <w:sz w:val="28"/>
          <w:szCs w:val="28"/>
        </w:rPr>
        <w:t xml:space="preserve"> является статистическим показателем по итогам проведенных за год мероприятий.</w:t>
      </w:r>
    </w:p>
    <w:p w:rsidR="00642C46" w:rsidRPr="002C0F1D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0F1D">
        <w:rPr>
          <w:sz w:val="28"/>
          <w:szCs w:val="28"/>
        </w:rPr>
        <w:t xml:space="preserve">    Сведения о показателях </w:t>
      </w:r>
      <w:r w:rsidRPr="003C488F">
        <w:rPr>
          <w:sz w:val="28"/>
          <w:szCs w:val="28"/>
        </w:rPr>
        <w:t>(индикаторах) муниципальной программы соде</w:t>
      </w:r>
      <w:r w:rsidR="00093B69">
        <w:rPr>
          <w:sz w:val="28"/>
          <w:szCs w:val="28"/>
        </w:rPr>
        <w:t>ржаться в приложении №1</w:t>
      </w:r>
      <w:r w:rsidRPr="003C488F">
        <w:rPr>
          <w:sz w:val="28"/>
          <w:szCs w:val="28"/>
        </w:rPr>
        <w:t xml:space="preserve"> </w:t>
      </w:r>
      <w:r w:rsidR="003C488F">
        <w:rPr>
          <w:sz w:val="28"/>
          <w:szCs w:val="28"/>
        </w:rPr>
        <w:t>к паспорту муниципальной п</w:t>
      </w:r>
      <w:r w:rsidRPr="003C488F">
        <w:rPr>
          <w:sz w:val="28"/>
          <w:szCs w:val="28"/>
        </w:rPr>
        <w:t>рограммы.</w:t>
      </w:r>
    </w:p>
    <w:p w:rsidR="00642C46" w:rsidRPr="003C488F" w:rsidRDefault="00642C46" w:rsidP="00642C46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642C46" w:rsidRPr="002F0E03" w:rsidRDefault="00642C46" w:rsidP="00642C4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E03">
        <w:rPr>
          <w:rFonts w:ascii="Times New Roman" w:hAnsi="Times New Roman" w:cs="Times New Roman"/>
          <w:b/>
          <w:sz w:val="28"/>
          <w:szCs w:val="28"/>
        </w:rPr>
        <w:t xml:space="preserve">Ожидаемые </w:t>
      </w:r>
      <w:r w:rsidR="00ED480B">
        <w:rPr>
          <w:rFonts w:ascii="Times New Roman" w:hAnsi="Times New Roman" w:cs="Times New Roman"/>
          <w:b/>
          <w:sz w:val="28"/>
          <w:szCs w:val="28"/>
        </w:rPr>
        <w:t>конечные</w:t>
      </w:r>
      <w:r w:rsidR="00F74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0E03"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</w:t>
      </w:r>
      <w:r w:rsidR="00D65E4A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2F0E03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C0F1D" w:rsidRPr="00E20130" w:rsidRDefault="002C0F1D" w:rsidP="002C0F1D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20130">
        <w:rPr>
          <w:sz w:val="28"/>
          <w:szCs w:val="28"/>
        </w:rPr>
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</w:t>
      </w:r>
      <w:r>
        <w:rPr>
          <w:sz w:val="28"/>
          <w:szCs w:val="28"/>
        </w:rPr>
        <w:t>ого муниципального</w:t>
      </w:r>
      <w:r w:rsidR="00D65E4A">
        <w:rPr>
          <w:sz w:val="28"/>
          <w:szCs w:val="28"/>
        </w:rPr>
        <w:t xml:space="preserve"> района (до 96  процентов к 2027</w:t>
      </w:r>
      <w:r w:rsidRPr="00E20130">
        <w:rPr>
          <w:sz w:val="28"/>
          <w:szCs w:val="28"/>
        </w:rPr>
        <w:t xml:space="preserve"> году);</w:t>
      </w:r>
      <w:r w:rsidRPr="00E20130">
        <w:rPr>
          <w:sz w:val="28"/>
          <w:szCs w:val="28"/>
        </w:rPr>
        <w:br/>
        <w:t xml:space="preserve">- </w:t>
      </w:r>
      <w:proofErr w:type="gramStart"/>
      <w:r>
        <w:rPr>
          <w:sz w:val="28"/>
          <w:szCs w:val="28"/>
        </w:rPr>
        <w:t>сохранение</w:t>
      </w:r>
      <w:r w:rsidRPr="00E20130">
        <w:rPr>
          <w:sz w:val="28"/>
          <w:szCs w:val="28"/>
        </w:rPr>
        <w:t xml:space="preserve">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</w:t>
      </w:r>
      <w:r>
        <w:rPr>
          <w:sz w:val="28"/>
          <w:szCs w:val="28"/>
        </w:rPr>
        <w:t>ошенных гражд</w:t>
      </w:r>
      <w:r w:rsidR="00D65E4A">
        <w:rPr>
          <w:sz w:val="28"/>
          <w:szCs w:val="28"/>
        </w:rPr>
        <w:t>ан (не менее 97 процентов к 2027</w:t>
      </w:r>
      <w:r w:rsidRPr="00E20130">
        <w:rPr>
          <w:sz w:val="28"/>
          <w:szCs w:val="28"/>
        </w:rPr>
        <w:t xml:space="preserve"> году);</w:t>
      </w:r>
      <w:proofErr w:type="gramEnd"/>
    </w:p>
    <w:p w:rsidR="002C0F1D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013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сохранение</w:t>
      </w:r>
      <w:r w:rsidRPr="00E20130">
        <w:rPr>
          <w:rFonts w:ascii="Times New Roman" w:hAnsi="Times New Roman" w:cs="Times New Roman"/>
          <w:sz w:val="28"/>
          <w:szCs w:val="28"/>
        </w:rPr>
        <w:t xml:space="preserve"> доли граждан, не испытывающих негативного отношения к иностранным гражданам, в общей численности граждан Российской Ф</w:t>
      </w:r>
      <w:r>
        <w:rPr>
          <w:rFonts w:ascii="Times New Roman" w:hAnsi="Times New Roman" w:cs="Times New Roman"/>
          <w:sz w:val="28"/>
          <w:szCs w:val="28"/>
        </w:rPr>
        <w:t>едерац</w:t>
      </w:r>
      <w:r w:rsidR="00D65E4A">
        <w:rPr>
          <w:rFonts w:ascii="Times New Roman" w:hAnsi="Times New Roman" w:cs="Times New Roman"/>
          <w:sz w:val="28"/>
          <w:szCs w:val="28"/>
        </w:rPr>
        <w:t>ии (не менее 96 процентов к 2027</w:t>
      </w:r>
      <w:r>
        <w:rPr>
          <w:rFonts w:ascii="Times New Roman" w:hAnsi="Times New Roman" w:cs="Times New Roman"/>
          <w:sz w:val="28"/>
          <w:szCs w:val="28"/>
        </w:rPr>
        <w:t xml:space="preserve"> году);</w:t>
      </w:r>
    </w:p>
    <w:p w:rsidR="00642C46" w:rsidRDefault="002C0F1D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достигнутых результатов по охвату тематическими мероприятиями населения Прохладненского муниципального </w:t>
      </w:r>
      <w:r w:rsidR="00652B53">
        <w:rPr>
          <w:sz w:val="28"/>
          <w:szCs w:val="28"/>
        </w:rPr>
        <w:t>района (до 20</w:t>
      </w:r>
      <w:bookmarkStart w:id="0" w:name="_GoBack"/>
      <w:bookmarkEnd w:id="0"/>
      <w:r w:rsidR="00D65E4A">
        <w:rPr>
          <w:sz w:val="28"/>
          <w:szCs w:val="28"/>
        </w:rPr>
        <w:t>,0 тыс. чел. к 2027</w:t>
      </w:r>
      <w:r>
        <w:rPr>
          <w:sz w:val="28"/>
          <w:szCs w:val="28"/>
        </w:rPr>
        <w:t xml:space="preserve"> году). </w:t>
      </w:r>
    </w:p>
    <w:p w:rsidR="003C488F" w:rsidRPr="003C488F" w:rsidRDefault="003C488F" w:rsidP="002C0F1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42C46" w:rsidRPr="002F0E03" w:rsidRDefault="00642C46" w:rsidP="00642C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0E03">
        <w:rPr>
          <w:b/>
          <w:sz w:val="28"/>
          <w:szCs w:val="28"/>
        </w:rPr>
        <w:t>Сроки и этапы реализации программы: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Мероприятия Программ</w:t>
      </w:r>
      <w:r w:rsidR="002C0F1D">
        <w:rPr>
          <w:sz w:val="28"/>
          <w:szCs w:val="28"/>
        </w:rPr>
        <w:t>ы плани</w:t>
      </w:r>
      <w:r w:rsidR="00BA5079">
        <w:rPr>
          <w:sz w:val="28"/>
          <w:szCs w:val="28"/>
        </w:rPr>
        <w:t>руется реализовать в 2</w:t>
      </w:r>
      <w:r w:rsidR="00D65E4A">
        <w:rPr>
          <w:sz w:val="28"/>
          <w:szCs w:val="28"/>
        </w:rPr>
        <w:t>023 – 2027</w:t>
      </w:r>
      <w:r w:rsidRPr="00164A78">
        <w:rPr>
          <w:sz w:val="28"/>
          <w:szCs w:val="28"/>
        </w:rPr>
        <w:t xml:space="preserve"> гг. </w:t>
      </w:r>
      <w:r>
        <w:rPr>
          <w:sz w:val="28"/>
          <w:szCs w:val="28"/>
        </w:rPr>
        <w:t xml:space="preserve">в один этап. </w:t>
      </w:r>
      <w:r w:rsidRPr="00164A78">
        <w:rPr>
          <w:sz w:val="28"/>
          <w:szCs w:val="28"/>
        </w:rPr>
        <w:t xml:space="preserve">Мероприятия программы финансируются из </w:t>
      </w:r>
      <w:r>
        <w:rPr>
          <w:sz w:val="28"/>
          <w:szCs w:val="28"/>
        </w:rPr>
        <w:t xml:space="preserve"> районного </w:t>
      </w:r>
      <w:r w:rsidRPr="00164A78">
        <w:rPr>
          <w:sz w:val="28"/>
          <w:szCs w:val="28"/>
        </w:rPr>
        <w:t>бюджета Прохла</w:t>
      </w:r>
      <w:r>
        <w:rPr>
          <w:sz w:val="28"/>
          <w:szCs w:val="28"/>
        </w:rPr>
        <w:t>дненского муниципального района.</w:t>
      </w:r>
      <w:r w:rsidRPr="0016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Мероприя</w:t>
      </w:r>
      <w:r>
        <w:rPr>
          <w:sz w:val="28"/>
          <w:szCs w:val="28"/>
        </w:rPr>
        <w:t>т</w:t>
      </w:r>
      <w:r w:rsidR="000703EE">
        <w:rPr>
          <w:sz w:val="28"/>
          <w:szCs w:val="28"/>
        </w:rPr>
        <w:t>ия  Программы  сгруппированы в 8</w:t>
      </w:r>
      <w:r w:rsidRPr="00164A78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зделах по направлениям работы: 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«Государственно-общественное партнёрство в сфере государственной национальной политики»,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</w:t>
      </w:r>
      <w:r w:rsidRPr="00454948">
        <w:rPr>
          <w:sz w:val="28"/>
          <w:szCs w:val="28"/>
        </w:rPr>
        <w:t>Общероссийская гражданская идентичность и этнокультурное развитие</w:t>
      </w:r>
      <w:r>
        <w:rPr>
          <w:sz w:val="28"/>
          <w:szCs w:val="28"/>
        </w:rPr>
        <w:t>»,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54948">
        <w:rPr>
          <w:sz w:val="28"/>
          <w:szCs w:val="28"/>
        </w:rPr>
        <w:t>«Поддержка государственных языков Кабардино-Балкарской Республики»</w:t>
      </w:r>
      <w:r>
        <w:rPr>
          <w:sz w:val="28"/>
          <w:szCs w:val="28"/>
        </w:rPr>
        <w:t>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54948">
        <w:rPr>
          <w:sz w:val="28"/>
          <w:szCs w:val="28"/>
        </w:rPr>
        <w:t>Создание условий для социальной и культурной адаптации  и интеграции  мигрантов</w:t>
      </w:r>
      <w:r>
        <w:rPr>
          <w:sz w:val="28"/>
          <w:szCs w:val="28"/>
        </w:rPr>
        <w:t>»,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C46" w:rsidRPr="00C4315E">
        <w:rPr>
          <w:rFonts w:ascii="Times New Roman" w:hAnsi="Times New Roman" w:cs="Times New Roman"/>
          <w:sz w:val="28"/>
          <w:szCs w:val="28"/>
        </w:rPr>
        <w:t>«Взаимодействие с казачеством»</w:t>
      </w:r>
      <w:r w:rsidR="00642C46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4948">
        <w:rPr>
          <w:rFonts w:ascii="Times New Roman" w:hAnsi="Times New Roman" w:cs="Times New Roman"/>
          <w:sz w:val="28"/>
          <w:szCs w:val="28"/>
        </w:rPr>
        <w:t>«Профилактика экстремизма на национальной и религиозной почве»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703EE" w:rsidRDefault="000703EE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«Работа с цыганским населением»</w:t>
      </w:r>
    </w:p>
    <w:p w:rsidR="00642C46" w:rsidRPr="0073378A" w:rsidRDefault="00D65E4A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2C46" w:rsidRPr="0073378A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 «Реализация государственной национальной политики»</w:t>
      </w:r>
      <w:r w:rsidR="00642C46">
        <w:rPr>
          <w:rFonts w:ascii="Times New Roman" w:hAnsi="Times New Roman" w:cs="Times New Roman"/>
          <w:sz w:val="28"/>
          <w:szCs w:val="28"/>
        </w:rPr>
        <w:t>.</w:t>
      </w:r>
    </w:p>
    <w:p w:rsidR="00D65E4A" w:rsidRDefault="00642C46" w:rsidP="00D65E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1714">
        <w:rPr>
          <w:b/>
          <w:sz w:val="28"/>
          <w:szCs w:val="28"/>
        </w:rPr>
        <w:t xml:space="preserve">        </w:t>
      </w:r>
      <w:r w:rsidRPr="003C488F">
        <w:rPr>
          <w:sz w:val="28"/>
          <w:szCs w:val="28"/>
        </w:rPr>
        <w:t>Система программ</w:t>
      </w:r>
      <w:r w:rsidR="00093B69">
        <w:rPr>
          <w:sz w:val="28"/>
          <w:szCs w:val="28"/>
        </w:rPr>
        <w:t>ных мероприятий  - приложение №2</w:t>
      </w:r>
      <w:r w:rsidRPr="003C488F">
        <w:rPr>
          <w:sz w:val="28"/>
          <w:szCs w:val="28"/>
        </w:rPr>
        <w:t xml:space="preserve"> Программы.</w:t>
      </w:r>
    </w:p>
    <w:p w:rsidR="00642C46" w:rsidRPr="00D65E4A" w:rsidRDefault="00642C46" w:rsidP="00D65E4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64A78">
        <w:rPr>
          <w:sz w:val="28"/>
          <w:szCs w:val="28"/>
        </w:rPr>
        <w:t xml:space="preserve"> </w:t>
      </w:r>
    </w:p>
    <w:p w:rsidR="00ED480B" w:rsidRDefault="00ED480B" w:rsidP="00ED480B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D480B">
        <w:rPr>
          <w:b/>
          <w:sz w:val="28"/>
          <w:szCs w:val="28"/>
        </w:rPr>
        <w:t>Обобщенная характеристика подпрограмм (мероприятий) муниципальной программы</w:t>
      </w:r>
    </w:p>
    <w:p w:rsidR="00ED480B" w:rsidRDefault="00ED480B" w:rsidP="00ED480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Подпрограммы в муниципальной программе не предусмотрены.</w:t>
      </w:r>
    </w:p>
    <w:p w:rsidR="00ED480B" w:rsidRPr="00D65E4A" w:rsidRDefault="00ED480B" w:rsidP="00ED480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16"/>
          <w:szCs w:val="16"/>
        </w:rPr>
      </w:pPr>
    </w:p>
    <w:p w:rsidR="00642C46" w:rsidRPr="00ED480B" w:rsidRDefault="00642C46" w:rsidP="00ED480B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D480B">
        <w:rPr>
          <w:b/>
          <w:sz w:val="28"/>
          <w:szCs w:val="28"/>
        </w:rPr>
        <w:t>Основные меры муниципального регулирования реализации муниципальной программы</w:t>
      </w:r>
    </w:p>
    <w:p w:rsidR="00642C46" w:rsidRPr="001D2D11" w:rsidRDefault="00642C46" w:rsidP="00642C4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Меры муниципального регулирования при реализации программы не предусмотрены.</w:t>
      </w:r>
    </w:p>
    <w:p w:rsidR="00642C46" w:rsidRPr="00D65E4A" w:rsidRDefault="00642C46" w:rsidP="00642C46">
      <w:pPr>
        <w:widowControl w:val="0"/>
        <w:autoSpaceDE w:val="0"/>
        <w:autoSpaceDN w:val="0"/>
        <w:adjustRightInd w:val="0"/>
        <w:outlineLvl w:val="1"/>
        <w:rPr>
          <w:sz w:val="16"/>
          <w:szCs w:val="16"/>
        </w:rPr>
      </w:pPr>
      <w:r w:rsidRPr="00164A78">
        <w:rPr>
          <w:sz w:val="28"/>
          <w:szCs w:val="28"/>
        </w:rPr>
        <w:t xml:space="preserve">       </w:t>
      </w:r>
    </w:p>
    <w:p w:rsidR="00642C46" w:rsidRPr="000D1714" w:rsidRDefault="003C488F" w:rsidP="00642C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642C46" w:rsidRPr="000D1714">
        <w:rPr>
          <w:b/>
          <w:sz w:val="28"/>
          <w:szCs w:val="28"/>
        </w:rPr>
        <w:t xml:space="preserve"> </w:t>
      </w:r>
      <w:proofErr w:type="gramStart"/>
      <w:r w:rsidR="00642C46" w:rsidRPr="000D1714">
        <w:rPr>
          <w:b/>
          <w:sz w:val="28"/>
          <w:szCs w:val="28"/>
          <w:lang w:val="en-US"/>
        </w:rPr>
        <w:t>V</w:t>
      </w:r>
      <w:r w:rsidR="00642C46" w:rsidRPr="000D1714">
        <w:rPr>
          <w:b/>
          <w:sz w:val="28"/>
          <w:szCs w:val="28"/>
        </w:rPr>
        <w:t>.  Ресурсное</w:t>
      </w:r>
      <w:proofErr w:type="gramEnd"/>
      <w:r w:rsidR="00642C46" w:rsidRPr="000D1714">
        <w:rPr>
          <w:b/>
          <w:sz w:val="28"/>
          <w:szCs w:val="28"/>
        </w:rPr>
        <w:t xml:space="preserve"> обеспечение муниципальной программы </w:t>
      </w:r>
    </w:p>
    <w:p w:rsidR="00642C46" w:rsidRPr="00C4315E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15E">
        <w:rPr>
          <w:rFonts w:ascii="Times New Roman" w:hAnsi="Times New Roman" w:cs="Times New Roman"/>
          <w:sz w:val="28"/>
          <w:szCs w:val="28"/>
        </w:rPr>
        <w:t>Общий объём финан</w:t>
      </w:r>
      <w:r w:rsidR="00D65E4A">
        <w:rPr>
          <w:rFonts w:ascii="Times New Roman" w:hAnsi="Times New Roman" w:cs="Times New Roman"/>
          <w:sz w:val="28"/>
          <w:szCs w:val="28"/>
        </w:rPr>
        <w:t>сирования программы составит 1342</w:t>
      </w:r>
      <w:r w:rsidR="00B62804">
        <w:rPr>
          <w:rFonts w:ascii="Times New Roman" w:hAnsi="Times New Roman" w:cs="Times New Roman"/>
          <w:sz w:val="28"/>
          <w:szCs w:val="28"/>
        </w:rPr>
        <w:t>,00</w:t>
      </w:r>
      <w:r w:rsidRPr="00C4315E">
        <w:rPr>
          <w:rFonts w:ascii="Times New Roman" w:hAnsi="Times New Roman" w:cs="Times New Roman"/>
          <w:sz w:val="28"/>
          <w:szCs w:val="28"/>
        </w:rPr>
        <w:t xml:space="preserve"> тыс. руб., в том числе средства:</w:t>
      </w:r>
    </w:p>
    <w:p w:rsidR="00642C46" w:rsidRPr="00C4315E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>- из бюд</w:t>
      </w:r>
      <w:r w:rsidR="00D65E4A">
        <w:rPr>
          <w:rFonts w:ascii="Times New Roman" w:hAnsi="Times New Roman" w:cs="Times New Roman"/>
          <w:sz w:val="28"/>
          <w:szCs w:val="28"/>
        </w:rPr>
        <w:t>жета муниципального района – 1342</w:t>
      </w:r>
      <w:r w:rsidR="00B62804">
        <w:rPr>
          <w:rFonts w:ascii="Times New Roman" w:hAnsi="Times New Roman" w:cs="Times New Roman"/>
          <w:sz w:val="28"/>
          <w:szCs w:val="28"/>
        </w:rPr>
        <w:t>,00</w:t>
      </w:r>
      <w:r w:rsidRPr="00C4315E"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:rsidR="00642C46" w:rsidRPr="00C4315E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235,00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65E4A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– 23</w:t>
      </w:r>
      <w:r w:rsidR="00642C46">
        <w:rPr>
          <w:rFonts w:ascii="Times New Roman" w:hAnsi="Times New Roman" w:cs="Times New Roman"/>
          <w:sz w:val="28"/>
          <w:szCs w:val="28"/>
        </w:rPr>
        <w:t>5,0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65E4A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D65E4A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 – 272</w:t>
      </w:r>
      <w:r w:rsidR="00642C46">
        <w:rPr>
          <w:rFonts w:ascii="Times New Roman" w:hAnsi="Times New Roman" w:cs="Times New Roman"/>
          <w:sz w:val="28"/>
          <w:szCs w:val="28"/>
        </w:rPr>
        <w:t>,0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A5079" w:rsidRDefault="00D65E4A" w:rsidP="00BA50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 – 300</w:t>
      </w:r>
      <w:r w:rsidR="00BA5079">
        <w:rPr>
          <w:rFonts w:ascii="Times New Roman" w:hAnsi="Times New Roman" w:cs="Times New Roman"/>
          <w:sz w:val="28"/>
          <w:szCs w:val="28"/>
        </w:rPr>
        <w:t>,0 тыс. руб.</w:t>
      </w:r>
    </w:p>
    <w:p w:rsidR="00BA5079" w:rsidRPr="003C488F" w:rsidRDefault="00D65E4A" w:rsidP="00642C4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2027 г. – 300,0 тыс. руб.</w:t>
      </w:r>
    </w:p>
    <w:p w:rsidR="00642C46" w:rsidRPr="000D1714" w:rsidRDefault="00642C46" w:rsidP="00642C4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     </w:t>
      </w:r>
      <w:r w:rsidRPr="003C488F">
        <w:rPr>
          <w:b/>
          <w:sz w:val="28"/>
          <w:szCs w:val="28"/>
        </w:rPr>
        <w:t>Ресурсное обеспечение программы по фор</w:t>
      </w:r>
      <w:r w:rsidR="00093B69">
        <w:rPr>
          <w:b/>
          <w:sz w:val="28"/>
          <w:szCs w:val="28"/>
        </w:rPr>
        <w:t>ме  представлено в приложении №3</w:t>
      </w:r>
      <w:r w:rsidR="003C488F" w:rsidRPr="003C488F">
        <w:rPr>
          <w:b/>
          <w:sz w:val="28"/>
          <w:szCs w:val="28"/>
        </w:rPr>
        <w:t xml:space="preserve"> к паспорту муниципальной программы.</w:t>
      </w:r>
      <w:r w:rsidRPr="003C488F">
        <w:rPr>
          <w:b/>
          <w:sz w:val="28"/>
          <w:szCs w:val="28"/>
        </w:rPr>
        <w:t xml:space="preserve"> </w:t>
      </w:r>
      <w:r w:rsidR="003C488F">
        <w:rPr>
          <w:b/>
          <w:sz w:val="28"/>
          <w:szCs w:val="28"/>
        </w:rPr>
        <w:t xml:space="preserve"> </w:t>
      </w:r>
    </w:p>
    <w:p w:rsidR="00642C46" w:rsidRPr="00D65E4A" w:rsidRDefault="00642C46" w:rsidP="00642C46">
      <w:pPr>
        <w:rPr>
          <w:sz w:val="16"/>
          <w:szCs w:val="16"/>
        </w:rPr>
      </w:pPr>
    </w:p>
    <w:p w:rsidR="00642C46" w:rsidRPr="000D1714" w:rsidRDefault="00642C46" w:rsidP="00642C46">
      <w:pPr>
        <w:jc w:val="both"/>
        <w:rPr>
          <w:b/>
          <w:sz w:val="28"/>
          <w:szCs w:val="28"/>
        </w:rPr>
      </w:pPr>
      <w:r w:rsidRPr="000D1714">
        <w:rPr>
          <w:b/>
          <w:sz w:val="28"/>
          <w:szCs w:val="28"/>
          <w:lang w:val="en-US"/>
        </w:rPr>
        <w:t>V</w:t>
      </w:r>
      <w:r w:rsidR="003C488F">
        <w:rPr>
          <w:b/>
          <w:sz w:val="28"/>
          <w:szCs w:val="28"/>
          <w:lang w:val="en-US"/>
        </w:rPr>
        <w:t>I</w:t>
      </w:r>
      <w:proofErr w:type="gramStart"/>
      <w:r w:rsidR="003C488F">
        <w:rPr>
          <w:b/>
          <w:sz w:val="28"/>
          <w:szCs w:val="28"/>
        </w:rPr>
        <w:t>.</w:t>
      </w:r>
      <w:r w:rsidRPr="000D1714">
        <w:rPr>
          <w:b/>
          <w:sz w:val="28"/>
          <w:szCs w:val="28"/>
        </w:rPr>
        <w:t xml:space="preserve">  Оценка</w:t>
      </w:r>
      <w:proofErr w:type="gramEnd"/>
      <w:r w:rsidRPr="000D1714">
        <w:rPr>
          <w:b/>
          <w:sz w:val="28"/>
          <w:szCs w:val="28"/>
        </w:rPr>
        <w:t xml:space="preserve"> эффективности муниципальной программы.</w:t>
      </w:r>
    </w:p>
    <w:p w:rsidR="00642C46" w:rsidRPr="00596244" w:rsidRDefault="00642C46" w:rsidP="0064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Оценка эффективности муниципальной программы производится в со</w:t>
      </w:r>
      <w:r w:rsidR="003C488F">
        <w:rPr>
          <w:sz w:val="28"/>
          <w:szCs w:val="28"/>
        </w:rPr>
        <w:t xml:space="preserve">ответствии с Методикой оценки </w:t>
      </w:r>
      <w:r>
        <w:rPr>
          <w:sz w:val="28"/>
          <w:szCs w:val="28"/>
        </w:rPr>
        <w:t>эффективности реализации муниципальной программы, утверждённой постановлением местной администрации Прохладненского муниципального района от 0</w:t>
      </w:r>
      <w:r w:rsidR="003C488F">
        <w:rPr>
          <w:sz w:val="28"/>
          <w:szCs w:val="28"/>
        </w:rPr>
        <w:t>1.12.2023 №720</w:t>
      </w:r>
      <w:r>
        <w:rPr>
          <w:sz w:val="28"/>
          <w:szCs w:val="28"/>
        </w:rPr>
        <w:t>.</w:t>
      </w:r>
    </w:p>
    <w:p w:rsidR="00642C46" w:rsidRPr="0040118F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E20130" w:rsidRPr="00FA4100" w:rsidRDefault="00E20130" w:rsidP="003C488F">
      <w:pPr>
        <w:jc w:val="both"/>
        <w:rPr>
          <w:sz w:val="28"/>
          <w:szCs w:val="28"/>
        </w:rPr>
      </w:pPr>
    </w:p>
    <w:sectPr w:rsidR="00E20130" w:rsidRPr="00FA4100" w:rsidSect="00D65E4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B2275"/>
    <w:multiLevelType w:val="hybridMultilevel"/>
    <w:tmpl w:val="6B0C31CE"/>
    <w:lvl w:ilvl="0" w:tplc="CBB2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B2E08"/>
    <w:multiLevelType w:val="multilevel"/>
    <w:tmpl w:val="51EC5E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444C"/>
    <w:rsid w:val="000358C8"/>
    <w:rsid w:val="000703EE"/>
    <w:rsid w:val="00081108"/>
    <w:rsid w:val="00093B69"/>
    <w:rsid w:val="00095538"/>
    <w:rsid w:val="00130471"/>
    <w:rsid w:val="001521E1"/>
    <w:rsid w:val="00202EB3"/>
    <w:rsid w:val="0021551B"/>
    <w:rsid w:val="0027444C"/>
    <w:rsid w:val="002A2AA6"/>
    <w:rsid w:val="002C0F1D"/>
    <w:rsid w:val="00356B2A"/>
    <w:rsid w:val="003C488F"/>
    <w:rsid w:val="003F0FF4"/>
    <w:rsid w:val="0040118F"/>
    <w:rsid w:val="004063CE"/>
    <w:rsid w:val="00437AB6"/>
    <w:rsid w:val="00483B03"/>
    <w:rsid w:val="004C3CC6"/>
    <w:rsid w:val="004D53C1"/>
    <w:rsid w:val="00502C19"/>
    <w:rsid w:val="005447B3"/>
    <w:rsid w:val="0061659B"/>
    <w:rsid w:val="00620760"/>
    <w:rsid w:val="00642C46"/>
    <w:rsid w:val="00652B53"/>
    <w:rsid w:val="00697999"/>
    <w:rsid w:val="006A5DB1"/>
    <w:rsid w:val="006E316D"/>
    <w:rsid w:val="006E3460"/>
    <w:rsid w:val="006E4DAE"/>
    <w:rsid w:val="006E64CD"/>
    <w:rsid w:val="00701464"/>
    <w:rsid w:val="00767A74"/>
    <w:rsid w:val="007D1D17"/>
    <w:rsid w:val="0088131F"/>
    <w:rsid w:val="008838ED"/>
    <w:rsid w:val="00891882"/>
    <w:rsid w:val="00932213"/>
    <w:rsid w:val="009A5690"/>
    <w:rsid w:val="009C4CA1"/>
    <w:rsid w:val="009C72BA"/>
    <w:rsid w:val="009D0E3C"/>
    <w:rsid w:val="00A02415"/>
    <w:rsid w:val="00A27382"/>
    <w:rsid w:val="00A75385"/>
    <w:rsid w:val="00AB2321"/>
    <w:rsid w:val="00AC2EE2"/>
    <w:rsid w:val="00AC7FE7"/>
    <w:rsid w:val="00AE5CEB"/>
    <w:rsid w:val="00B62804"/>
    <w:rsid w:val="00BA5079"/>
    <w:rsid w:val="00CF6EB3"/>
    <w:rsid w:val="00D24B9A"/>
    <w:rsid w:val="00D65E4A"/>
    <w:rsid w:val="00DF5BC6"/>
    <w:rsid w:val="00E11AB9"/>
    <w:rsid w:val="00E20130"/>
    <w:rsid w:val="00ED1887"/>
    <w:rsid w:val="00ED480B"/>
    <w:rsid w:val="00EE66F8"/>
    <w:rsid w:val="00F745F8"/>
    <w:rsid w:val="00F86C89"/>
    <w:rsid w:val="00F9757B"/>
    <w:rsid w:val="00FA4100"/>
    <w:rsid w:val="00FB3887"/>
    <w:rsid w:val="00FC012C"/>
    <w:rsid w:val="00FD7384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74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27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7444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20130"/>
    <w:pPr>
      <w:ind w:left="720"/>
      <w:contextualSpacing/>
    </w:pPr>
  </w:style>
  <w:style w:type="paragraph" w:customStyle="1" w:styleId="formattext">
    <w:name w:val="formattext"/>
    <w:basedOn w:val="a"/>
    <w:rsid w:val="00E20130"/>
    <w:pPr>
      <w:spacing w:before="100" w:beforeAutospacing="1" w:after="100" w:afterAutospacing="1"/>
    </w:pPr>
  </w:style>
  <w:style w:type="paragraph" w:customStyle="1" w:styleId="ConsPlusNormal">
    <w:name w:val="ConsPlusNormal"/>
    <w:rsid w:val="00FF1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D53C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53C1"/>
    <w:pPr>
      <w:widowControl w:val="0"/>
      <w:shd w:val="clear" w:color="auto" w:fill="FFFFFF"/>
      <w:spacing w:line="221" w:lineRule="exact"/>
      <w:ind w:hanging="240"/>
      <w:jc w:val="both"/>
    </w:pPr>
    <w:rPr>
      <w:i/>
      <w:iCs/>
      <w:sz w:val="19"/>
      <w:szCs w:val="19"/>
      <w:lang w:eastAsia="en-US"/>
    </w:rPr>
  </w:style>
  <w:style w:type="character" w:customStyle="1" w:styleId="21">
    <w:name w:val="Основной текст (2) + Не курсив"/>
    <w:basedOn w:val="2"/>
    <w:rsid w:val="004D53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3C48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8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8519-AD37-48FA-8E3D-A8C46F5D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2733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43</cp:revision>
  <cp:lastPrinted>2025-01-22T10:49:00Z</cp:lastPrinted>
  <dcterms:created xsi:type="dcterms:W3CDTF">2019-02-24T16:37:00Z</dcterms:created>
  <dcterms:modified xsi:type="dcterms:W3CDTF">2025-01-22T10:50:00Z</dcterms:modified>
</cp:coreProperties>
</file>